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4D" w:rsidRDefault="007C4D4D" w:rsidP="007C4D4D">
      <w:pPr>
        <w:pStyle w:val="a3"/>
        <w:spacing w:line="360" w:lineRule="auto"/>
        <w:rPr>
          <w:sz w:val="28"/>
          <w:szCs w:val="28"/>
        </w:rPr>
      </w:pPr>
      <w:r w:rsidRPr="003E1725">
        <w:rPr>
          <w:sz w:val="28"/>
          <w:szCs w:val="28"/>
        </w:rPr>
        <w:t>Тезисы</w:t>
      </w:r>
      <w:r>
        <w:rPr>
          <w:sz w:val="28"/>
          <w:szCs w:val="28"/>
        </w:rPr>
        <w:t xml:space="preserve"> к докладу «</w:t>
      </w:r>
      <w:r w:rsidRPr="00DD6A0C">
        <w:rPr>
          <w:sz w:val="28"/>
          <w:szCs w:val="28"/>
        </w:rPr>
        <w:t>БУРЖУАЗНЫЕ РЕВОЛЮЦИИ НА БЛИЖНЕМ</w:t>
      </w:r>
      <w:r>
        <w:rPr>
          <w:sz w:val="28"/>
          <w:szCs w:val="28"/>
        </w:rPr>
        <w:br/>
        <w:t xml:space="preserve">                             </w:t>
      </w:r>
      <w:r w:rsidRPr="00DD6A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D6A0C">
        <w:rPr>
          <w:sz w:val="28"/>
          <w:szCs w:val="28"/>
        </w:rPr>
        <w:t>ВОСТОКЕ</w:t>
      </w:r>
      <w:r>
        <w:rPr>
          <w:sz w:val="28"/>
          <w:szCs w:val="28"/>
        </w:rPr>
        <w:t xml:space="preserve"> </w:t>
      </w:r>
      <w:r w:rsidRPr="00DD6A0C">
        <w:rPr>
          <w:sz w:val="28"/>
          <w:szCs w:val="28"/>
        </w:rPr>
        <w:t xml:space="preserve">И ИСЛАМ У ТАТАР В </w:t>
      </w:r>
      <w:r w:rsidRPr="00DD6A0C">
        <w:rPr>
          <w:sz w:val="28"/>
          <w:szCs w:val="28"/>
          <w:lang w:val="en-US"/>
        </w:rPr>
        <w:t>XX</w:t>
      </w:r>
      <w:r w:rsidRPr="00DD6A0C">
        <w:rPr>
          <w:sz w:val="28"/>
          <w:szCs w:val="28"/>
        </w:rPr>
        <w:t xml:space="preserve">, </w:t>
      </w:r>
      <w:r w:rsidRPr="00DD6A0C">
        <w:rPr>
          <w:sz w:val="28"/>
          <w:szCs w:val="28"/>
          <w:lang w:val="en-US"/>
        </w:rPr>
        <w:t>XXI</w:t>
      </w:r>
      <w:r w:rsidRPr="00DD6A0C">
        <w:rPr>
          <w:sz w:val="28"/>
          <w:szCs w:val="28"/>
        </w:rPr>
        <w:t xml:space="preserve"> вв.</w:t>
      </w:r>
      <w:r>
        <w:rPr>
          <w:sz w:val="28"/>
          <w:szCs w:val="28"/>
        </w:rPr>
        <w:t>»</w:t>
      </w:r>
      <w:r w:rsidRPr="00DD6A0C">
        <w:rPr>
          <w:sz w:val="28"/>
          <w:szCs w:val="28"/>
        </w:rPr>
        <w:t xml:space="preserve"> </w:t>
      </w:r>
    </w:p>
    <w:p w:rsidR="007C4D4D" w:rsidRPr="00DD6A0C" w:rsidRDefault="007C4D4D" w:rsidP="007C4D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К</w:t>
      </w:r>
      <w:r w:rsidRPr="00DD6A0C">
        <w:rPr>
          <w:sz w:val="28"/>
          <w:szCs w:val="28"/>
        </w:rPr>
        <w:t xml:space="preserve">ак бы не старались многие восточные и мусульманские страны убедить мир в том, что они не будут развиваться по образцу Западной цивилизации, и что у них есть свой особый путь, на мой взгляд, история говорит </w:t>
      </w:r>
      <w:proofErr w:type="gramStart"/>
      <w:r w:rsidRPr="00DD6A0C">
        <w:rPr>
          <w:sz w:val="28"/>
          <w:szCs w:val="28"/>
        </w:rPr>
        <w:t>об</w:t>
      </w:r>
      <w:proofErr w:type="gramEnd"/>
      <w:r w:rsidRPr="00DD6A0C">
        <w:rPr>
          <w:sz w:val="28"/>
          <w:szCs w:val="28"/>
        </w:rPr>
        <w:t xml:space="preserve"> обратном.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  </w:t>
      </w:r>
      <w:proofErr w:type="gramStart"/>
      <w:r>
        <w:rPr>
          <w:sz w:val="28"/>
          <w:szCs w:val="28"/>
        </w:rPr>
        <w:t>Особенность мусульманских стран состояла в том, что</w:t>
      </w:r>
      <w:r w:rsidRPr="00DD6A0C">
        <w:rPr>
          <w:sz w:val="28"/>
          <w:szCs w:val="28"/>
        </w:rPr>
        <w:t xml:space="preserve"> при их переходе от феодализма  к буржуазному обществу они брали себе все надстроечные атрибуты индустриального строя (например, вместо исламской идеологии брали на вооружение идеологию национализма, вместо религиозных наук – светские секуляризированные науки из Европы), но парадокс был в том, что в этих странах не существовало самой буржуазии как класса.</w:t>
      </w:r>
      <w:proofErr w:type="gramEnd"/>
      <w:r>
        <w:rPr>
          <w:sz w:val="28"/>
          <w:szCs w:val="28"/>
        </w:rPr>
        <w:t xml:space="preserve"> </w:t>
      </w:r>
      <w:r w:rsidRPr="00DD6A0C">
        <w:rPr>
          <w:sz w:val="28"/>
          <w:szCs w:val="28"/>
        </w:rPr>
        <w:br/>
      </w:r>
      <w:r>
        <w:rPr>
          <w:sz w:val="28"/>
          <w:szCs w:val="28"/>
        </w:rPr>
        <w:t xml:space="preserve">       Например, в Турции к</w:t>
      </w:r>
      <w:r w:rsidRPr="00DD6A0C">
        <w:rPr>
          <w:sz w:val="28"/>
          <w:szCs w:val="28"/>
        </w:rPr>
        <w:t xml:space="preserve">емализм как буржуазная идеология существовал, а самой буржуазии как класса не было. </w:t>
      </w:r>
    </w:p>
    <w:p w:rsidR="007C4D4D" w:rsidRDefault="007C4D4D" w:rsidP="007C4D4D">
      <w:pPr>
        <w:pStyle w:val="a3"/>
        <w:spacing w:line="360" w:lineRule="auto"/>
        <w:rPr>
          <w:sz w:val="28"/>
          <w:szCs w:val="28"/>
        </w:rPr>
      </w:pPr>
      <w:r w:rsidRPr="00DD6A0C">
        <w:rPr>
          <w:sz w:val="28"/>
          <w:szCs w:val="28"/>
        </w:rPr>
        <w:t xml:space="preserve">      В связи с этим интересна мысль исследователя </w:t>
      </w:r>
      <w:r>
        <w:rPr>
          <w:sz w:val="28"/>
          <w:szCs w:val="28"/>
        </w:rPr>
        <w:t xml:space="preserve">Франсуа </w:t>
      </w:r>
      <w:proofErr w:type="spellStart"/>
      <w:r>
        <w:rPr>
          <w:sz w:val="28"/>
          <w:szCs w:val="28"/>
        </w:rPr>
        <w:t>Жоржона</w:t>
      </w:r>
      <w:proofErr w:type="spellEnd"/>
      <w:r w:rsidRPr="00DD6A0C">
        <w:rPr>
          <w:sz w:val="28"/>
          <w:szCs w:val="28"/>
        </w:rPr>
        <w:t>: "То неприятие национальной буржуазной идеологии</w:t>
      </w:r>
      <w:r>
        <w:rPr>
          <w:sz w:val="28"/>
          <w:szCs w:val="28"/>
        </w:rPr>
        <w:t xml:space="preserve"> </w:t>
      </w:r>
      <w:r w:rsidRPr="00DD6A0C">
        <w:rPr>
          <w:sz w:val="28"/>
          <w:szCs w:val="28"/>
        </w:rPr>
        <w:t xml:space="preserve">было социальным неприятием. </w:t>
      </w:r>
      <w:r>
        <w:rPr>
          <w:sz w:val="28"/>
          <w:szCs w:val="28"/>
        </w:rPr>
        <w:t>Б</w:t>
      </w:r>
      <w:r w:rsidRPr="00DD6A0C">
        <w:rPr>
          <w:sz w:val="28"/>
          <w:szCs w:val="28"/>
        </w:rPr>
        <w:t xml:space="preserve">уржуазный стиль не прививался на османской почве. </w:t>
      </w:r>
    </w:p>
    <w:p w:rsidR="007C4D4D" w:rsidRPr="0059627B" w:rsidRDefault="007C4D4D" w:rsidP="007C4D4D">
      <w:pPr>
        <w:pStyle w:val="a3"/>
        <w:spacing w:line="360" w:lineRule="auto"/>
      </w:pPr>
      <w:r>
        <w:rPr>
          <w:sz w:val="28"/>
          <w:szCs w:val="28"/>
        </w:rPr>
        <w:t xml:space="preserve">        </w:t>
      </w:r>
      <w:r w:rsidRPr="00DD6A0C">
        <w:rPr>
          <w:sz w:val="28"/>
          <w:szCs w:val="28"/>
        </w:rPr>
        <w:t>Если говорить об эволюции татарского общества и роли ислама в нем, то можно сказать следующее. Уже в начале ХХ века вплоть до 1917 года татарское общество, с точки зрения развития буржуазности и модернизации, было лидером мусульманского мира.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   </w:t>
      </w:r>
      <w:r w:rsidRPr="00DD6A0C">
        <w:rPr>
          <w:sz w:val="28"/>
          <w:szCs w:val="28"/>
        </w:rPr>
        <w:t xml:space="preserve">        Переход к буржуазному стилю </w:t>
      </w:r>
      <w:r>
        <w:rPr>
          <w:sz w:val="28"/>
          <w:szCs w:val="28"/>
        </w:rPr>
        <w:t xml:space="preserve">проходил в рамках </w:t>
      </w:r>
      <w:r w:rsidRPr="00DD6A0C">
        <w:rPr>
          <w:sz w:val="28"/>
          <w:szCs w:val="28"/>
        </w:rPr>
        <w:t xml:space="preserve">обновленческого движение </w:t>
      </w:r>
      <w:r>
        <w:rPr>
          <w:sz w:val="28"/>
          <w:szCs w:val="28"/>
        </w:rPr>
        <w:t>«</w:t>
      </w:r>
      <w:proofErr w:type="spellStart"/>
      <w:r w:rsidRPr="00DD6A0C">
        <w:rPr>
          <w:sz w:val="28"/>
          <w:szCs w:val="28"/>
        </w:rPr>
        <w:t>джадидизма</w:t>
      </w:r>
      <w:proofErr w:type="spellEnd"/>
      <w:r>
        <w:rPr>
          <w:sz w:val="28"/>
          <w:szCs w:val="28"/>
        </w:rPr>
        <w:t>»</w:t>
      </w:r>
      <w:r w:rsidRPr="00DD6A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D6A0C">
        <w:rPr>
          <w:sz w:val="28"/>
          <w:szCs w:val="28"/>
        </w:rPr>
        <w:t>В </w:t>
      </w:r>
      <w:r>
        <w:rPr>
          <w:sz w:val="28"/>
          <w:szCs w:val="28"/>
        </w:rPr>
        <w:t xml:space="preserve">его </w:t>
      </w:r>
      <w:r w:rsidRPr="00DD6A0C">
        <w:rPr>
          <w:sz w:val="28"/>
          <w:szCs w:val="28"/>
        </w:rPr>
        <w:t>русле возникла своего рода Татарская модель развития</w:t>
      </w:r>
      <w:r>
        <w:rPr>
          <w:sz w:val="28"/>
          <w:szCs w:val="28"/>
        </w:rPr>
        <w:t xml:space="preserve">. </w:t>
      </w:r>
      <w:r w:rsidRPr="00DD6A0C">
        <w:rPr>
          <w:sz w:val="28"/>
          <w:szCs w:val="28"/>
        </w:rPr>
        <w:t xml:space="preserve">Можно сказать, что суть татарского </w:t>
      </w:r>
      <w:proofErr w:type="spellStart"/>
      <w:r w:rsidRPr="00DD6A0C">
        <w:rPr>
          <w:sz w:val="28"/>
          <w:szCs w:val="28"/>
        </w:rPr>
        <w:t>джадидизма</w:t>
      </w:r>
      <w:proofErr w:type="spellEnd"/>
      <w:r w:rsidRPr="00DD6A0C">
        <w:rPr>
          <w:sz w:val="28"/>
          <w:szCs w:val="28"/>
        </w:rPr>
        <w:t xml:space="preserve"> в </w:t>
      </w:r>
      <w:proofErr w:type="spellStart"/>
      <w:r w:rsidRPr="00DD6A0C">
        <w:rPr>
          <w:sz w:val="28"/>
          <w:szCs w:val="28"/>
        </w:rPr>
        <w:t>идеолого</w:t>
      </w:r>
      <w:proofErr w:type="spellEnd"/>
      <w:r w:rsidRPr="00DD6A0C">
        <w:rPr>
          <w:sz w:val="28"/>
          <w:szCs w:val="28"/>
        </w:rPr>
        <w:t>-политическом плане сводилась к тому, что татарская элита пыталась создать гармоничный синтез ислама с национализмом и сопутствующей ему (национализму) модернизацией.</w:t>
      </w:r>
      <w:bookmarkStart w:id="0" w:name="_GoBack"/>
      <w:bookmarkEnd w:id="0"/>
      <w:r>
        <w:t xml:space="preserve"> </w:t>
      </w:r>
    </w:p>
    <w:p w:rsidR="001A1F4B" w:rsidRDefault="001A1F4B"/>
    <w:sectPr w:rsidR="001A1F4B" w:rsidSect="004C1C8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0B"/>
    <w:rsid w:val="001A1F4B"/>
    <w:rsid w:val="004B180B"/>
    <w:rsid w:val="007C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4D4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4D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2019-11-30T18:58:00Z</dcterms:created>
  <dcterms:modified xsi:type="dcterms:W3CDTF">2019-11-30T18:58:00Z</dcterms:modified>
</cp:coreProperties>
</file>