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85" w:rsidRDefault="00DB1869" w:rsidP="00DB18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B1869">
        <w:rPr>
          <w:rFonts w:asciiTheme="majorBidi" w:hAnsiTheme="majorBidi" w:cstheme="majorBidi"/>
          <w:b/>
          <w:bCs/>
          <w:sz w:val="28"/>
          <w:szCs w:val="28"/>
        </w:rPr>
        <w:t>ОБЯЗАТЕЛЬНОСТЬ ПОСТРОЕНИЯ ИСЛАМСКОГО ГОСУДАРСТВА В СВЕТЕ КОРАНА И СУННЫ</w:t>
      </w:r>
    </w:p>
    <w:p w:rsidR="00DB1869" w:rsidRDefault="00DB1869" w:rsidP="00DB186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B1869">
        <w:rPr>
          <w:rFonts w:asciiTheme="majorBidi" w:hAnsiTheme="majorBidi" w:cstheme="majorBidi"/>
          <w:b/>
          <w:bCs/>
          <w:sz w:val="28"/>
          <w:szCs w:val="28"/>
        </w:rPr>
        <w:t>Фатхуллин</w:t>
      </w:r>
      <w:proofErr w:type="spellEnd"/>
      <w:r w:rsidRPr="00DB18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1869">
        <w:rPr>
          <w:rFonts w:asciiTheme="majorBidi" w:hAnsiTheme="majorBidi" w:cstheme="majorBidi"/>
          <w:b/>
          <w:bCs/>
          <w:sz w:val="28"/>
          <w:szCs w:val="28"/>
        </w:rPr>
        <w:t>Рамис</w:t>
      </w:r>
      <w:proofErr w:type="spellEnd"/>
      <w:r w:rsidRPr="00DB1869">
        <w:rPr>
          <w:rFonts w:asciiTheme="majorBidi" w:hAnsiTheme="majorBidi" w:cstheme="majorBidi"/>
          <w:b/>
          <w:bCs/>
          <w:sz w:val="28"/>
          <w:szCs w:val="28"/>
        </w:rPr>
        <w:t xml:space="preserve"> Альбертович</w:t>
      </w:r>
    </w:p>
    <w:p w:rsidR="00AA4BC8" w:rsidRPr="00AA4BC8" w:rsidRDefault="00AA4BC8" w:rsidP="00AA4BC8">
      <w:pPr>
        <w:spacing w:after="0" w:line="240" w:lineRule="auto"/>
        <w:ind w:left="3540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        </w:t>
      </w:r>
      <w:r w:rsidRPr="00AA4BC8">
        <w:rPr>
          <w:rFonts w:asciiTheme="majorBidi" w:hAnsiTheme="majorBidi" w:cstheme="majorBidi"/>
          <w:sz w:val="26"/>
          <w:szCs w:val="26"/>
        </w:rPr>
        <w:t xml:space="preserve">Аспирант </w:t>
      </w:r>
      <w:proofErr w:type="gramStart"/>
      <w:r w:rsidRPr="00AA4BC8">
        <w:rPr>
          <w:rFonts w:asciiTheme="majorBidi" w:hAnsiTheme="majorBidi" w:cstheme="majorBidi"/>
          <w:sz w:val="26"/>
          <w:szCs w:val="26"/>
        </w:rPr>
        <w:t>Казанского</w:t>
      </w:r>
      <w:proofErr w:type="gramEnd"/>
      <w:r w:rsidRPr="00AA4BC8">
        <w:rPr>
          <w:rFonts w:asciiTheme="majorBidi" w:hAnsiTheme="majorBidi" w:cstheme="majorBidi"/>
          <w:sz w:val="26"/>
          <w:szCs w:val="26"/>
        </w:rPr>
        <w:t xml:space="preserve"> (Приволжского)</w:t>
      </w:r>
    </w:p>
    <w:p w:rsidR="00AA4BC8" w:rsidRPr="00AA4BC8" w:rsidRDefault="00AA4BC8" w:rsidP="00AA4BC8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AA4BC8">
        <w:rPr>
          <w:rFonts w:asciiTheme="majorBidi" w:hAnsiTheme="majorBidi" w:cstheme="majorBidi"/>
          <w:sz w:val="26"/>
          <w:szCs w:val="26"/>
        </w:rPr>
        <w:t xml:space="preserve"> федерального университета, </w:t>
      </w:r>
    </w:p>
    <w:p w:rsidR="00DB1869" w:rsidRPr="00AA4BC8" w:rsidRDefault="00AA4BC8" w:rsidP="00AA4BC8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AA4BC8">
        <w:rPr>
          <w:rFonts w:asciiTheme="majorBidi" w:hAnsiTheme="majorBidi" w:cstheme="majorBidi"/>
          <w:sz w:val="26"/>
          <w:szCs w:val="26"/>
        </w:rPr>
        <w:t>докторант Болгарской исламской академии</w:t>
      </w:r>
    </w:p>
    <w:p w:rsidR="000C65F5" w:rsidRDefault="006823AF" w:rsidP="000C65F5">
      <w:pPr>
        <w:ind w:left="1416" w:firstLine="708"/>
        <w:jc w:val="center"/>
        <w:rPr>
          <w:rFonts w:asciiTheme="majorBidi" w:hAnsiTheme="majorBidi" w:cstheme="majorBidi"/>
          <w:sz w:val="26"/>
          <w:szCs w:val="26"/>
        </w:rPr>
      </w:pPr>
      <w:hyperlink r:id="rId7" w:history="1">
        <w:r w:rsidR="00AA4BC8" w:rsidRPr="00BE422B">
          <w:rPr>
            <w:rStyle w:val="a3"/>
            <w:rFonts w:asciiTheme="majorBidi" w:hAnsiTheme="majorBidi" w:cstheme="majorBidi"/>
            <w:sz w:val="26"/>
            <w:szCs w:val="26"/>
          </w:rPr>
          <w:t>ramismuslim@mail.ru</w:t>
        </w:r>
      </w:hyperlink>
    </w:p>
    <w:p w:rsidR="00DB1869" w:rsidRPr="00571659" w:rsidRDefault="00D52E53" w:rsidP="00380C93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71659">
        <w:rPr>
          <w:rFonts w:asciiTheme="majorBidi" w:hAnsiTheme="majorBidi" w:cstheme="majorBidi"/>
          <w:sz w:val="28"/>
          <w:szCs w:val="28"/>
        </w:rPr>
        <w:t>Мекканский</w:t>
      </w:r>
      <w:proofErr w:type="spellEnd"/>
      <w:r w:rsidRPr="00571659">
        <w:rPr>
          <w:rFonts w:asciiTheme="majorBidi" w:hAnsiTheme="majorBidi" w:cstheme="majorBidi"/>
          <w:sz w:val="28"/>
          <w:szCs w:val="28"/>
        </w:rPr>
        <w:t xml:space="preserve"> период жизни пророка Мухаммада – наличие общины мусульман в не исламском государстве, переселение в Эфиопию – </w:t>
      </w:r>
      <w:r w:rsidR="00380C93" w:rsidRPr="00571659">
        <w:rPr>
          <w:rFonts w:asciiTheme="majorBidi" w:hAnsiTheme="majorBidi" w:cstheme="majorBidi"/>
          <w:sz w:val="28"/>
          <w:szCs w:val="28"/>
        </w:rPr>
        <w:t xml:space="preserve">жизнь части мусульманской общины в христианском государстве, </w:t>
      </w:r>
      <w:proofErr w:type="spellStart"/>
      <w:r w:rsidR="00380C93" w:rsidRPr="00571659">
        <w:rPr>
          <w:rFonts w:asciiTheme="majorBidi" w:hAnsiTheme="majorBidi" w:cstheme="majorBidi"/>
          <w:sz w:val="28"/>
          <w:szCs w:val="28"/>
        </w:rPr>
        <w:t>мединский</w:t>
      </w:r>
      <w:proofErr w:type="spellEnd"/>
      <w:r w:rsidR="00380C93" w:rsidRPr="00571659">
        <w:rPr>
          <w:rFonts w:asciiTheme="majorBidi" w:hAnsiTheme="majorBidi" w:cstheme="majorBidi"/>
          <w:sz w:val="28"/>
          <w:szCs w:val="28"/>
        </w:rPr>
        <w:t xml:space="preserve"> период жизни пророка Мухаммада –</w:t>
      </w:r>
      <w:r w:rsidRPr="00571659">
        <w:rPr>
          <w:rFonts w:asciiTheme="majorBidi" w:hAnsiTheme="majorBidi" w:cstheme="majorBidi"/>
          <w:sz w:val="28"/>
          <w:szCs w:val="28"/>
        </w:rPr>
        <w:t xml:space="preserve"> </w:t>
      </w:r>
      <w:r w:rsidR="00380C93" w:rsidRPr="00571659">
        <w:rPr>
          <w:rFonts w:asciiTheme="majorBidi" w:hAnsiTheme="majorBidi" w:cstheme="majorBidi"/>
          <w:sz w:val="28"/>
          <w:szCs w:val="28"/>
        </w:rPr>
        <w:t xml:space="preserve">создание первого исламского государства и его особенности, возвращение мусульманской общины из Эфиопии в Медину, спустя 7 лет после образования исламского государства, </w:t>
      </w:r>
      <w:r w:rsidR="00DE6C00" w:rsidRPr="00571659">
        <w:rPr>
          <w:rFonts w:asciiTheme="majorBidi" w:hAnsiTheme="majorBidi" w:cstheme="majorBidi"/>
          <w:sz w:val="28"/>
          <w:szCs w:val="28"/>
        </w:rPr>
        <w:t xml:space="preserve">наличие в Коране и Сунне приказов о построении исламского государства, </w:t>
      </w:r>
      <w:r w:rsidR="00A71573" w:rsidRPr="00571659">
        <w:rPr>
          <w:rFonts w:asciiTheme="majorBidi" w:hAnsiTheme="majorBidi" w:cstheme="majorBidi"/>
          <w:sz w:val="28"/>
          <w:szCs w:val="28"/>
        </w:rPr>
        <w:t>развитие мусульманской</w:t>
      </w:r>
      <w:proofErr w:type="gramEnd"/>
      <w:r w:rsidR="00A71573" w:rsidRPr="00571659">
        <w:rPr>
          <w:rFonts w:asciiTheme="majorBidi" w:hAnsiTheme="majorBidi" w:cstheme="majorBidi"/>
          <w:sz w:val="28"/>
          <w:szCs w:val="28"/>
        </w:rPr>
        <w:t xml:space="preserve"> общины в не исламском государстве (на примере Татарстана)</w:t>
      </w:r>
      <w:r w:rsidR="008216F1">
        <w:rPr>
          <w:rFonts w:asciiTheme="majorBidi" w:hAnsiTheme="majorBidi" w:cstheme="majorBidi"/>
          <w:sz w:val="28"/>
          <w:szCs w:val="28"/>
        </w:rPr>
        <w:t>.</w:t>
      </w:r>
    </w:p>
    <w:sectPr w:rsidR="00DB1869" w:rsidRPr="0057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AF" w:rsidRDefault="006823AF" w:rsidP="00352A65">
      <w:pPr>
        <w:spacing w:after="0" w:line="240" w:lineRule="auto"/>
      </w:pPr>
      <w:r>
        <w:separator/>
      </w:r>
    </w:p>
  </w:endnote>
  <w:endnote w:type="continuationSeparator" w:id="0">
    <w:p w:rsidR="006823AF" w:rsidRDefault="006823AF" w:rsidP="0035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AF" w:rsidRDefault="006823AF" w:rsidP="00352A65">
      <w:pPr>
        <w:spacing w:after="0" w:line="240" w:lineRule="auto"/>
      </w:pPr>
      <w:r>
        <w:separator/>
      </w:r>
    </w:p>
  </w:footnote>
  <w:footnote w:type="continuationSeparator" w:id="0">
    <w:p w:rsidR="006823AF" w:rsidRDefault="006823AF" w:rsidP="00352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52"/>
    <w:rsid w:val="000C65F5"/>
    <w:rsid w:val="00296752"/>
    <w:rsid w:val="00352A65"/>
    <w:rsid w:val="00380C93"/>
    <w:rsid w:val="00571659"/>
    <w:rsid w:val="006823AF"/>
    <w:rsid w:val="008216F1"/>
    <w:rsid w:val="00841885"/>
    <w:rsid w:val="00A71573"/>
    <w:rsid w:val="00AA4BC8"/>
    <w:rsid w:val="00D52E53"/>
    <w:rsid w:val="00DB1869"/>
    <w:rsid w:val="00D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A65"/>
  </w:style>
  <w:style w:type="paragraph" w:styleId="a6">
    <w:name w:val="footer"/>
    <w:basedOn w:val="a"/>
    <w:link w:val="a7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A65"/>
  </w:style>
  <w:style w:type="paragraph" w:styleId="a6">
    <w:name w:val="footer"/>
    <w:basedOn w:val="a"/>
    <w:link w:val="a7"/>
    <w:uiPriority w:val="99"/>
    <w:unhideWhenUsed/>
    <w:rsid w:val="0035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ismusli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Рамис</dc:creator>
  <cp:keywords/>
  <dc:description/>
  <cp:lastModifiedBy>1</cp:lastModifiedBy>
  <cp:revision>11</cp:revision>
  <dcterms:created xsi:type="dcterms:W3CDTF">2020-01-12T07:53:00Z</dcterms:created>
  <dcterms:modified xsi:type="dcterms:W3CDTF">2020-01-12T17:19:00Z</dcterms:modified>
</cp:coreProperties>
</file>