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E2" w:rsidRPr="00982A55" w:rsidRDefault="00083CE2" w:rsidP="00083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2A5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82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Сергей Иванеев,</w:t>
      </w:r>
    </w:p>
    <w:p w:rsidR="00083CE2" w:rsidRPr="00982A55" w:rsidRDefault="00083CE2" w:rsidP="00083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A5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982A55">
        <w:rPr>
          <w:rFonts w:ascii="Times New Roman" w:hAnsi="Times New Roman" w:cs="Times New Roman"/>
          <w:sz w:val="28"/>
          <w:szCs w:val="28"/>
        </w:rPr>
        <w:t xml:space="preserve">  кандидат юридических наук, </w:t>
      </w:r>
    </w:p>
    <w:p w:rsidR="00083CE2" w:rsidRPr="00982A55" w:rsidRDefault="00083CE2" w:rsidP="00083CE2">
      <w:pPr>
        <w:pStyle w:val="a3"/>
        <w:spacing w:before="0" w:after="0"/>
        <w:ind w:firstLine="709"/>
        <w:jc w:val="right"/>
        <w:rPr>
          <w:sz w:val="28"/>
          <w:szCs w:val="28"/>
        </w:rPr>
      </w:pPr>
      <w:r w:rsidRPr="00982A55">
        <w:rPr>
          <w:sz w:val="28"/>
          <w:szCs w:val="28"/>
        </w:rPr>
        <w:t xml:space="preserve">президент некоммерческой организации </w:t>
      </w:r>
    </w:p>
    <w:p w:rsidR="00083CE2" w:rsidRPr="00982A55" w:rsidRDefault="00083CE2" w:rsidP="00083CE2">
      <w:pPr>
        <w:pStyle w:val="a3"/>
        <w:spacing w:before="0" w:after="0"/>
        <w:ind w:firstLine="709"/>
        <w:jc w:val="right"/>
        <w:rPr>
          <w:sz w:val="28"/>
          <w:szCs w:val="28"/>
        </w:rPr>
      </w:pPr>
      <w:r w:rsidRPr="00982A55">
        <w:rPr>
          <w:sz w:val="28"/>
          <w:szCs w:val="28"/>
        </w:rPr>
        <w:t xml:space="preserve">   «Ассоциация граждан XXI века за развитие </w:t>
      </w:r>
    </w:p>
    <w:p w:rsidR="00083CE2" w:rsidRPr="00982A55" w:rsidRDefault="00083CE2" w:rsidP="00083CE2">
      <w:pPr>
        <w:pStyle w:val="a3"/>
        <w:spacing w:before="0" w:after="0"/>
        <w:ind w:firstLine="709"/>
        <w:jc w:val="center"/>
        <w:rPr>
          <w:sz w:val="28"/>
          <w:szCs w:val="28"/>
        </w:rPr>
      </w:pPr>
      <w:r w:rsidRPr="00982A55">
        <w:rPr>
          <w:sz w:val="28"/>
          <w:szCs w:val="28"/>
        </w:rPr>
        <w:t xml:space="preserve">                                                      светскости и гуманизма»</w:t>
      </w:r>
    </w:p>
    <w:p w:rsidR="00083CE2" w:rsidRPr="00982A55" w:rsidRDefault="00083CE2" w:rsidP="00083CE2">
      <w:pPr>
        <w:pStyle w:val="a3"/>
        <w:spacing w:before="0" w:after="0"/>
        <w:ind w:firstLine="709"/>
        <w:jc w:val="center"/>
        <w:rPr>
          <w:rFonts w:ascii="Arial" w:hAnsi="Arial" w:cs="Arial"/>
          <w:spacing w:val="2"/>
          <w:sz w:val="20"/>
          <w:szCs w:val="20"/>
        </w:rPr>
      </w:pPr>
      <w:r w:rsidRPr="00982A55">
        <w:t xml:space="preserve">               </w:t>
      </w:r>
      <w:r w:rsidRPr="00982A55">
        <w:rPr>
          <w:sz w:val="28"/>
          <w:szCs w:val="28"/>
        </w:rPr>
        <w:t xml:space="preserve">                          </w:t>
      </w:r>
    </w:p>
    <w:p w:rsidR="00083CE2" w:rsidRDefault="00083CE2" w:rsidP="00083C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0pt"/>
          <w:rFonts w:eastAsiaTheme="minorHAnsi"/>
          <w:b/>
          <w:bCs/>
          <w:sz w:val="28"/>
          <w:szCs w:val="28"/>
        </w:rPr>
      </w:pPr>
      <w:r w:rsidRPr="00083CE2">
        <w:rPr>
          <w:rStyle w:val="0pt"/>
          <w:rFonts w:eastAsiaTheme="minorHAnsi"/>
          <w:b/>
          <w:bCs/>
          <w:sz w:val="28"/>
          <w:szCs w:val="28"/>
        </w:rPr>
        <w:t>Социально-историческое содержание и функции светского образовательного пространства и времени: методологические и мировоззренческие аспекты</w:t>
      </w:r>
    </w:p>
    <w:p w:rsidR="00083CE2" w:rsidRPr="00083CE2" w:rsidRDefault="00083CE2" w:rsidP="00083C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B3CF0" w:rsidRPr="00083CE2" w:rsidRDefault="000C69EB" w:rsidP="00FB5D39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083CE2">
        <w:rPr>
          <w:rFonts w:ascii="Times New Roman" w:hAnsi="Times New Roman" w:cs="Times New Roman"/>
          <w:sz w:val="28"/>
          <w:szCs w:val="28"/>
        </w:rPr>
        <w:t xml:space="preserve">      </w:t>
      </w:r>
      <w:r w:rsidR="00FB5D39" w:rsidRPr="00083CE2">
        <w:rPr>
          <w:rFonts w:ascii="Times New Roman" w:hAnsi="Times New Roman" w:cs="Times New Roman"/>
          <w:sz w:val="28"/>
          <w:szCs w:val="28"/>
        </w:rPr>
        <w:tab/>
      </w:r>
      <w:r w:rsidR="00FB3CF0" w:rsidRPr="00083CE2">
        <w:rPr>
          <w:rFonts w:ascii="Times New Roman" w:hAnsi="Times New Roman" w:cs="Times New Roman"/>
          <w:sz w:val="28"/>
          <w:szCs w:val="28"/>
        </w:rPr>
        <w:t>А</w:t>
      </w:r>
      <w:r w:rsidR="001D6A26" w:rsidRPr="00083CE2">
        <w:rPr>
          <w:rFonts w:ascii="Times New Roman" w:hAnsi="Times New Roman" w:cs="Times New Roman"/>
          <w:sz w:val="28"/>
          <w:szCs w:val="28"/>
        </w:rPr>
        <w:t xml:space="preserve">ктуальность темы </w:t>
      </w:r>
      <w:r w:rsidR="00FB5D39" w:rsidRPr="00083CE2">
        <w:rPr>
          <w:rFonts w:ascii="Times New Roman" w:hAnsi="Times New Roman" w:cs="Times New Roman"/>
          <w:sz w:val="28"/>
          <w:szCs w:val="28"/>
        </w:rPr>
        <w:t xml:space="preserve">доклада </w:t>
      </w:r>
      <w:r w:rsidR="001D6A26" w:rsidRPr="00083CE2">
        <w:rPr>
          <w:rFonts w:ascii="Times New Roman" w:hAnsi="Times New Roman" w:cs="Times New Roman"/>
          <w:sz w:val="28"/>
          <w:szCs w:val="28"/>
        </w:rPr>
        <w:t>определяется в первую очередь тем, что в современном российском обществе в светское образование (в основном в средней школе) начинает входить обучение религиозной культуре, что ставит под вопрос традиционную обособленность друг от друга этих сфер культуры. Несмотря н</w:t>
      </w:r>
      <w:r w:rsidR="00A90E93" w:rsidRPr="00083CE2">
        <w:rPr>
          <w:rFonts w:ascii="Times New Roman" w:hAnsi="Times New Roman" w:cs="Times New Roman"/>
          <w:sz w:val="28"/>
          <w:szCs w:val="28"/>
        </w:rPr>
        <w:t>а</w:t>
      </w:r>
      <w:r w:rsidR="001D6A26" w:rsidRPr="00083CE2">
        <w:rPr>
          <w:rFonts w:ascii="Times New Roman" w:hAnsi="Times New Roman" w:cs="Times New Roman"/>
          <w:sz w:val="28"/>
          <w:szCs w:val="28"/>
        </w:rPr>
        <w:t xml:space="preserve"> то, что отделение церкви от государства остается конституционно закрепленным принципом нашего светского общества, включение в школьное образование элементов религиозной культуры активно поддерживают некоторые педагоги, работники сферы просвещения, представители интеллигенции. Основная аргументация сводится, как правило, к тому, что без религиозных ценностей светское образование само по себе не способно сформировать свое духовно-нравственное содержание, необходимое для социализации и воспитания подрастающих поколений.</w:t>
      </w:r>
    </w:p>
    <w:p w:rsidR="00F37A04" w:rsidRPr="00083CE2" w:rsidRDefault="001D6A26" w:rsidP="00FB5D39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083CE2">
        <w:rPr>
          <w:rFonts w:ascii="Times New Roman" w:hAnsi="Times New Roman" w:cs="Times New Roman"/>
          <w:sz w:val="28"/>
          <w:szCs w:val="28"/>
        </w:rPr>
        <w:t xml:space="preserve">      </w:t>
      </w:r>
      <w:r w:rsidR="00F37A04" w:rsidRPr="00083CE2">
        <w:rPr>
          <w:rFonts w:ascii="Times New Roman" w:hAnsi="Times New Roman" w:cs="Times New Roman"/>
          <w:sz w:val="28"/>
          <w:szCs w:val="28"/>
        </w:rPr>
        <w:t xml:space="preserve">    </w:t>
      </w:r>
      <w:r w:rsidR="002D3574" w:rsidRPr="00083CE2">
        <w:rPr>
          <w:rFonts w:ascii="Times New Roman" w:hAnsi="Times New Roman" w:cs="Times New Roman"/>
          <w:sz w:val="28"/>
          <w:szCs w:val="28"/>
        </w:rPr>
        <w:tab/>
      </w:r>
      <w:r w:rsidR="00F37A04" w:rsidRPr="00083CE2">
        <w:rPr>
          <w:rFonts w:ascii="Times New Roman" w:hAnsi="Times New Roman" w:cs="Times New Roman"/>
          <w:sz w:val="28"/>
          <w:szCs w:val="28"/>
        </w:rPr>
        <w:t>Таким образом, истоки светского образования усматриваются не в развитии современного общества – его науки, культуры, необходимости адаптации к нему людей, способных профессионально решать различные проблемы, а в традициях религиозной культуры, причем все это – якобы «установленный научной факт».</w:t>
      </w:r>
    </w:p>
    <w:p w:rsidR="00C079D2" w:rsidRPr="00083CE2" w:rsidRDefault="00F37A04" w:rsidP="00FB5D39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083CE2">
        <w:rPr>
          <w:rFonts w:ascii="Times New Roman" w:hAnsi="Times New Roman" w:cs="Times New Roman"/>
          <w:sz w:val="28"/>
          <w:szCs w:val="28"/>
        </w:rPr>
        <w:t xml:space="preserve">      </w:t>
      </w:r>
      <w:r w:rsidR="00B9502D" w:rsidRPr="00083CE2">
        <w:rPr>
          <w:rFonts w:ascii="Times New Roman" w:hAnsi="Times New Roman" w:cs="Times New Roman"/>
          <w:sz w:val="28"/>
          <w:szCs w:val="28"/>
        </w:rPr>
        <w:t xml:space="preserve">    </w:t>
      </w:r>
      <w:r w:rsidR="002D3574" w:rsidRPr="00083CE2">
        <w:rPr>
          <w:rFonts w:ascii="Times New Roman" w:hAnsi="Times New Roman" w:cs="Times New Roman"/>
          <w:sz w:val="28"/>
          <w:szCs w:val="28"/>
        </w:rPr>
        <w:tab/>
      </w:r>
      <w:r w:rsidR="00B9502D" w:rsidRPr="00083CE2">
        <w:rPr>
          <w:rFonts w:ascii="Times New Roman" w:hAnsi="Times New Roman" w:cs="Times New Roman"/>
          <w:sz w:val="28"/>
          <w:szCs w:val="28"/>
        </w:rPr>
        <w:t>История религии, практика ее организации в обществе показывает, что она всегда внутренне отделена от светского начала. Религиозное мировоззрение, в котором обязательны такие установки, как приоритет веры и чуда над фактами и доказательствами, приоритет ТРАНСЦЕНДЕНТНОГО над «земным» - не может принять научную картину мира, в которой бытие Бога ставится под сомнение, несмотря на существование самых разных тайн мироздания. Истинно верующий человек сомневается в светских ценностях бытия и их приемлемости для своей собственной жизни.</w:t>
      </w:r>
      <w:r w:rsidR="00083CE2">
        <w:rPr>
          <w:rFonts w:ascii="Times New Roman" w:hAnsi="Times New Roman" w:cs="Times New Roman"/>
          <w:sz w:val="28"/>
          <w:szCs w:val="28"/>
        </w:rPr>
        <w:t xml:space="preserve"> </w:t>
      </w:r>
      <w:r w:rsidR="003C4095" w:rsidRPr="00083CE2">
        <w:rPr>
          <w:rFonts w:ascii="Times New Roman" w:hAnsi="Times New Roman" w:cs="Times New Roman"/>
          <w:sz w:val="28"/>
          <w:szCs w:val="28"/>
        </w:rPr>
        <w:t>Ни в коей мере</w:t>
      </w:r>
      <w:r w:rsidR="00C079D2" w:rsidRPr="00083CE2">
        <w:rPr>
          <w:rFonts w:ascii="Times New Roman" w:hAnsi="Times New Roman" w:cs="Times New Roman"/>
          <w:sz w:val="28"/>
          <w:szCs w:val="28"/>
        </w:rPr>
        <w:t>,</w:t>
      </w:r>
      <w:r w:rsidR="003C4095" w:rsidRPr="00083CE2">
        <w:rPr>
          <w:rFonts w:ascii="Times New Roman" w:hAnsi="Times New Roman" w:cs="Times New Roman"/>
          <w:sz w:val="28"/>
          <w:szCs w:val="28"/>
        </w:rPr>
        <w:t xml:space="preserve"> не подвергая сомнению ценности религиозной культуры</w:t>
      </w:r>
      <w:r w:rsidR="00C079D2" w:rsidRPr="00083CE2">
        <w:rPr>
          <w:rFonts w:ascii="Times New Roman" w:hAnsi="Times New Roman" w:cs="Times New Roman"/>
          <w:sz w:val="28"/>
          <w:szCs w:val="28"/>
        </w:rPr>
        <w:t xml:space="preserve">, необходимо подчеркнуть, что для самого выживания нашей страны в современном мире, для реализации ее культурно-человеческого, научного и другого потенциала, </w:t>
      </w:r>
      <w:r w:rsidR="00C079D2" w:rsidRPr="00083CE2">
        <w:rPr>
          <w:rFonts w:ascii="Times New Roman" w:hAnsi="Times New Roman" w:cs="Times New Roman"/>
          <w:i/>
          <w:sz w:val="28"/>
          <w:szCs w:val="28"/>
        </w:rPr>
        <w:t>ценности и значимость светского образования</w:t>
      </w:r>
      <w:r w:rsidR="00C079D2" w:rsidRPr="00083CE2">
        <w:rPr>
          <w:rFonts w:ascii="Times New Roman" w:hAnsi="Times New Roman" w:cs="Times New Roman"/>
          <w:sz w:val="28"/>
          <w:szCs w:val="28"/>
        </w:rPr>
        <w:t>, основанного на научной картине мира, на достижениях российской, западноевропейской и других цивилизаций оказываются ПЕРВОСТЕПЕННЫМИ.</w:t>
      </w:r>
      <w:r w:rsidR="00083CE2">
        <w:rPr>
          <w:rFonts w:ascii="Times New Roman" w:hAnsi="Times New Roman" w:cs="Times New Roman"/>
          <w:sz w:val="28"/>
          <w:szCs w:val="28"/>
        </w:rPr>
        <w:t xml:space="preserve"> </w:t>
      </w:r>
      <w:r w:rsidR="00C079D2" w:rsidRPr="00083CE2">
        <w:rPr>
          <w:rFonts w:ascii="Times New Roman" w:hAnsi="Times New Roman" w:cs="Times New Roman"/>
          <w:sz w:val="28"/>
          <w:szCs w:val="28"/>
        </w:rPr>
        <w:t>Светская культура ориентирует человека на освоение посюсторонней реальности.</w:t>
      </w:r>
      <w:r w:rsidR="00803850" w:rsidRPr="00083CE2">
        <w:rPr>
          <w:rFonts w:ascii="Times New Roman" w:hAnsi="Times New Roman" w:cs="Times New Roman"/>
          <w:sz w:val="28"/>
          <w:szCs w:val="28"/>
        </w:rPr>
        <w:t xml:space="preserve"> Она – </w:t>
      </w:r>
      <w:proofErr w:type="spellStart"/>
      <w:r w:rsidR="00803850" w:rsidRPr="00083CE2">
        <w:rPr>
          <w:rFonts w:ascii="Times New Roman" w:hAnsi="Times New Roman" w:cs="Times New Roman"/>
          <w:sz w:val="28"/>
          <w:szCs w:val="28"/>
        </w:rPr>
        <w:t>антропоцентрична</w:t>
      </w:r>
      <w:proofErr w:type="spellEnd"/>
      <w:r w:rsidR="00803850" w:rsidRPr="00083C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03850" w:rsidRPr="00083CE2">
        <w:rPr>
          <w:rFonts w:ascii="Times New Roman" w:hAnsi="Times New Roman" w:cs="Times New Roman"/>
          <w:sz w:val="28"/>
          <w:szCs w:val="28"/>
        </w:rPr>
        <w:t>гуманистична</w:t>
      </w:r>
      <w:proofErr w:type="spellEnd"/>
      <w:r w:rsidR="00803850" w:rsidRPr="00083CE2">
        <w:rPr>
          <w:rFonts w:ascii="Times New Roman" w:hAnsi="Times New Roman" w:cs="Times New Roman"/>
          <w:sz w:val="28"/>
          <w:szCs w:val="28"/>
        </w:rPr>
        <w:t>. Поэтому мировоззрение основано на научной картине мира. Чем более развитым становится общество на основе принципов светской культуры, тем более завершенной – в экзистенциальном и духовном смысле – оказывается светская система образования.</w:t>
      </w:r>
    </w:p>
    <w:p w:rsidR="005B2217" w:rsidRPr="00083CE2" w:rsidRDefault="00803850" w:rsidP="00083CE2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083CE2">
        <w:rPr>
          <w:rFonts w:ascii="Times New Roman" w:hAnsi="Times New Roman" w:cs="Times New Roman"/>
          <w:sz w:val="28"/>
          <w:szCs w:val="28"/>
        </w:rPr>
        <w:t xml:space="preserve">      </w:t>
      </w:r>
      <w:r w:rsidR="002D3574" w:rsidRPr="00083CE2">
        <w:rPr>
          <w:rFonts w:ascii="Times New Roman" w:hAnsi="Times New Roman" w:cs="Times New Roman"/>
          <w:sz w:val="28"/>
          <w:szCs w:val="28"/>
        </w:rPr>
        <w:tab/>
      </w:r>
    </w:p>
    <w:p w:rsidR="00D359B2" w:rsidRPr="00083CE2" w:rsidRDefault="00D359B2" w:rsidP="00FB5D39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D359B2" w:rsidRPr="00083CE2" w:rsidSect="00C8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1F9" w:rsidRDefault="006861F9" w:rsidP="00396FD6">
      <w:pPr>
        <w:spacing w:after="0" w:line="240" w:lineRule="auto"/>
      </w:pPr>
      <w:r>
        <w:separator/>
      </w:r>
    </w:p>
  </w:endnote>
  <w:endnote w:type="continuationSeparator" w:id="0">
    <w:p w:rsidR="006861F9" w:rsidRDefault="006861F9" w:rsidP="0039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1F9" w:rsidRDefault="006861F9" w:rsidP="00396FD6">
      <w:pPr>
        <w:spacing w:after="0" w:line="240" w:lineRule="auto"/>
      </w:pPr>
      <w:r>
        <w:separator/>
      </w:r>
    </w:p>
  </w:footnote>
  <w:footnote w:type="continuationSeparator" w:id="0">
    <w:p w:rsidR="006861F9" w:rsidRDefault="006861F9" w:rsidP="00396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EB"/>
    <w:rsid w:val="00083CE2"/>
    <w:rsid w:val="000C69EB"/>
    <w:rsid w:val="001D6A26"/>
    <w:rsid w:val="002D3574"/>
    <w:rsid w:val="00396FD6"/>
    <w:rsid w:val="003C4095"/>
    <w:rsid w:val="004C0162"/>
    <w:rsid w:val="005B2217"/>
    <w:rsid w:val="006861F9"/>
    <w:rsid w:val="00705F15"/>
    <w:rsid w:val="00746715"/>
    <w:rsid w:val="00803850"/>
    <w:rsid w:val="008374FF"/>
    <w:rsid w:val="00865DCD"/>
    <w:rsid w:val="009A09EB"/>
    <w:rsid w:val="00A90E93"/>
    <w:rsid w:val="00AA6E0F"/>
    <w:rsid w:val="00B9502D"/>
    <w:rsid w:val="00C079D2"/>
    <w:rsid w:val="00C80C74"/>
    <w:rsid w:val="00D359B2"/>
    <w:rsid w:val="00DB2864"/>
    <w:rsid w:val="00F37A04"/>
    <w:rsid w:val="00FB3CF0"/>
    <w:rsid w:val="00FB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CE2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3CE2"/>
    <w:rPr>
      <w:i/>
      <w:iCs/>
    </w:rPr>
  </w:style>
  <w:style w:type="character" w:customStyle="1" w:styleId="0pt">
    <w:name w:val="Основной текст + Курсив;Интервал 0 pt"/>
    <w:rsid w:val="00083C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unhideWhenUsed/>
    <w:rsid w:val="00396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6FD6"/>
  </w:style>
  <w:style w:type="paragraph" w:styleId="a7">
    <w:name w:val="footer"/>
    <w:basedOn w:val="a"/>
    <w:link w:val="a8"/>
    <w:uiPriority w:val="99"/>
    <w:unhideWhenUsed/>
    <w:rsid w:val="00396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6F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CE2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3CE2"/>
    <w:rPr>
      <w:i/>
      <w:iCs/>
    </w:rPr>
  </w:style>
  <w:style w:type="character" w:customStyle="1" w:styleId="0pt">
    <w:name w:val="Основной текст + Курсив;Интервал 0 pt"/>
    <w:rsid w:val="00083C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unhideWhenUsed/>
    <w:rsid w:val="00396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6FD6"/>
  </w:style>
  <w:style w:type="paragraph" w:styleId="a7">
    <w:name w:val="footer"/>
    <w:basedOn w:val="a"/>
    <w:link w:val="a8"/>
    <w:uiPriority w:val="99"/>
    <w:unhideWhenUsed/>
    <w:rsid w:val="00396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6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1</cp:lastModifiedBy>
  <cp:revision>3</cp:revision>
  <dcterms:created xsi:type="dcterms:W3CDTF">2019-12-11T22:37:00Z</dcterms:created>
  <dcterms:modified xsi:type="dcterms:W3CDTF">2019-12-13T09:46:00Z</dcterms:modified>
</cp:coreProperties>
</file>