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5A" w:rsidRPr="003F2FD2" w:rsidRDefault="005C245A" w:rsidP="00E215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916F05" w:rsidRPr="003F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Плиева З.Т.</w:t>
      </w:r>
    </w:p>
    <w:p w:rsidR="005C245A" w:rsidRPr="003F2FD2" w:rsidRDefault="00E215B6" w:rsidP="005C2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F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Транскавказские</w:t>
      </w:r>
      <w:proofErr w:type="spellEnd"/>
      <w:r w:rsidRPr="003F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транспортные пути и евразийская интеграция Кавказа – история и перспективы инновационного развития.</w:t>
      </w:r>
    </w:p>
    <w:p w:rsidR="009A2AEA" w:rsidRPr="003F2FD2" w:rsidRDefault="005C245A" w:rsidP="009A2A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Тезисы доклада</w:t>
      </w:r>
    </w:p>
    <w:p w:rsidR="009A2AEA" w:rsidRPr="003F2FD2" w:rsidRDefault="009A2AEA" w:rsidP="009A2A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6F05" w:rsidRPr="003F2FD2">
        <w:rPr>
          <w:rFonts w:ascii="Times New Roman" w:hAnsi="Times New Roman" w:cs="Times New Roman"/>
          <w:sz w:val="28"/>
          <w:szCs w:val="28"/>
        </w:rPr>
        <w:t xml:space="preserve"> </w:t>
      </w:r>
      <w:r w:rsidR="00E42EAD" w:rsidRPr="003F2FD2">
        <w:rPr>
          <w:rFonts w:ascii="Times New Roman" w:hAnsi="Times New Roman" w:cs="Times New Roman"/>
          <w:sz w:val="28"/>
          <w:szCs w:val="28"/>
        </w:rPr>
        <w:t>Кавказ является важнейшим геостратегическим  регионом в политике крупнейших держав на протяжении многих веков. Географическое положение Кавказа обусловило прохождение через территорию региона важнейших торговых и гуманитарных путей.</w:t>
      </w:r>
      <w:r w:rsidR="00AE34D9"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64E" w:rsidRPr="003F2FD2" w:rsidRDefault="009A2AEA" w:rsidP="009A2A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6F05"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4D9"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Осетия издревле была своего рода транзитной территорией меж</w:t>
      </w:r>
      <w:r w:rsidR="00916F05"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Европой и Азией. Именно через</w:t>
      </w:r>
      <w:r w:rsidR="00AE34D9"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Осетию шли караваны в Иран, Византию и другие страны региона.</w:t>
      </w:r>
    </w:p>
    <w:p w:rsidR="009A2AEA" w:rsidRPr="003F2FD2" w:rsidRDefault="00916F05" w:rsidP="009A2A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34D9"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Северная Осетия занимает стратегически важное положение в транспортной системе всего </w:t>
      </w:r>
      <w:proofErr w:type="spellStart"/>
      <w:proofErr w:type="gramStart"/>
      <w:r w:rsidR="00AE34D9"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="00AE34D9"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еверного</w:t>
      </w:r>
      <w:proofErr w:type="spellEnd"/>
      <w:r w:rsidR="00AE34D9"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Кавказа, так как через ее территорию имеется прямой выход в Закавказье через Главный Кавказский хребет посредством двух магистральных путей. Первый – участок Военно-Грузинской автомобильной дороги от Владикавказа до российско-грузинской границы в Дарьяльском ущелье. Второй – действующий с 80-х годов тоннель сквозь Главный Кавказский хребет на </w:t>
      </w:r>
      <w:proofErr w:type="spellStart"/>
      <w:r w:rsidR="00AE34D9"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Транскавказской</w:t>
      </w:r>
      <w:proofErr w:type="spellEnd"/>
      <w:r w:rsidR="00AE34D9"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автомобильной дороге, которая представляет собой кратчайший путь между европейским центром России и Закавказьем, Турцией и Ираном.</w:t>
      </w:r>
    </w:p>
    <w:p w:rsidR="009A2AEA" w:rsidRPr="003F2FD2" w:rsidRDefault="009A2AEA" w:rsidP="009A2A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Социально - экономическое и культурное сотрудничество России и Ирана на Кавказе, занимает особое место во взаимоотношениях двух стран. Иран понимает российский Кавказ с его </w:t>
      </w:r>
      <w:proofErr w:type="gramStart"/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сложной</w:t>
      </w:r>
      <w:proofErr w:type="gramEnd"/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этнополитической и социально-</w:t>
      </w:r>
    </w:p>
    <w:p w:rsidR="009A2AEA" w:rsidRPr="003F2FD2" w:rsidRDefault="009A2AEA" w:rsidP="009A2A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религиозной мозаикой и </w:t>
      </w:r>
      <w:proofErr w:type="gramStart"/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</w:t>
      </w:r>
      <w:proofErr w:type="gramEnd"/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усилении контактов, сближении с</w:t>
      </w:r>
    </w:p>
    <w:p w:rsidR="009A2AEA" w:rsidRPr="003F2FD2" w:rsidRDefault="009A2AEA" w:rsidP="009A2A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народами, исторически и культурно связанными с персами (в частности,</w:t>
      </w:r>
      <w:bookmarkStart w:id="0" w:name="_GoBack"/>
      <w:bookmarkEnd w:id="0"/>
      <w:proofErr w:type="gramEnd"/>
    </w:p>
    <w:p w:rsidR="009A2AEA" w:rsidRPr="003F2FD2" w:rsidRDefault="009A2AEA" w:rsidP="009A2A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Осетией). </w:t>
      </w:r>
      <w:proofErr w:type="gramEnd"/>
    </w:p>
    <w:p w:rsidR="009A2AEA" w:rsidRPr="003F2FD2" w:rsidRDefault="009A2AEA" w:rsidP="009A2A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Одной из главных задач в регионе является постройка </w:t>
      </w:r>
      <w:proofErr w:type="spellStart"/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транскавказской</w:t>
      </w:r>
      <w:proofErr w:type="spellEnd"/>
      <w:r w:rsidRPr="003F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перевальной железной дороги, проект которой был готов ещё в XIX веке, но по различным причинам до сих пор не был реализован. Экономические ожидания осетинских властей связаны во многом с реализацией данного проекта в ближайшее время при непосредственном участии иранской стороны. Для Северной Осетии, как приграничного субъекта Российской Федерации, очень важно, что Россия и Иран разделяют стратегическое видение Южного Кавказа как зоны, свободной от военных конфликтов, и региона, непроницаемого для внешнего присутствия, подчёркивая, что укрепление позиции НАТО в регионе – не лучший способ поддерживать региональную стабильность.</w:t>
      </w:r>
    </w:p>
    <w:p w:rsidR="00E42EAD" w:rsidRPr="003F2FD2" w:rsidRDefault="00916F05" w:rsidP="009A2A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2FD2">
        <w:rPr>
          <w:rFonts w:ascii="Times New Roman" w:hAnsi="Times New Roman" w:cs="Times New Roman"/>
          <w:sz w:val="28"/>
          <w:szCs w:val="28"/>
        </w:rPr>
        <w:t xml:space="preserve">     </w:t>
      </w:r>
      <w:r w:rsidR="009F764E" w:rsidRPr="003F2FD2">
        <w:rPr>
          <w:rFonts w:ascii="Times New Roman" w:hAnsi="Times New Roman" w:cs="Times New Roman"/>
          <w:sz w:val="28"/>
          <w:szCs w:val="28"/>
        </w:rPr>
        <w:t>Г</w:t>
      </w:r>
      <w:r w:rsidRPr="003F2FD2">
        <w:rPr>
          <w:rFonts w:ascii="Times New Roman" w:hAnsi="Times New Roman" w:cs="Times New Roman"/>
          <w:sz w:val="28"/>
          <w:szCs w:val="28"/>
        </w:rPr>
        <w:t xml:space="preserve">еостратегическое положение Осетии открывает возможность для реализации важных евразийских железнодорожных и автотранспортных проектов. Наиболее перспективным из них представляется строительство через Большой Кавказский хребет короткой — в 140 километров, железнодорожной ветки от ст. Алагир  до ст. Цхинвал, Россия при этом получит самый короткий железнодорожный путь через Южную Осетию и Грузию в Армению и далее в Иран. </w:t>
      </w:r>
    </w:p>
    <w:sectPr w:rsidR="00E42EAD" w:rsidRPr="003F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CC" w:rsidRDefault="00691DCC" w:rsidP="003F2FD2">
      <w:pPr>
        <w:spacing w:after="0" w:line="240" w:lineRule="auto"/>
      </w:pPr>
      <w:r>
        <w:separator/>
      </w:r>
    </w:p>
  </w:endnote>
  <w:endnote w:type="continuationSeparator" w:id="0">
    <w:p w:rsidR="00691DCC" w:rsidRDefault="00691DCC" w:rsidP="003F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CC" w:rsidRDefault="00691DCC" w:rsidP="003F2FD2">
      <w:pPr>
        <w:spacing w:after="0" w:line="240" w:lineRule="auto"/>
      </w:pPr>
      <w:r>
        <w:separator/>
      </w:r>
    </w:p>
  </w:footnote>
  <w:footnote w:type="continuationSeparator" w:id="0">
    <w:p w:rsidR="00691DCC" w:rsidRDefault="00691DCC" w:rsidP="003F2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D7"/>
    <w:rsid w:val="00286354"/>
    <w:rsid w:val="003F2FD2"/>
    <w:rsid w:val="005C245A"/>
    <w:rsid w:val="00691DCC"/>
    <w:rsid w:val="006F09DF"/>
    <w:rsid w:val="007D2B58"/>
    <w:rsid w:val="00916F05"/>
    <w:rsid w:val="009A2AEA"/>
    <w:rsid w:val="009F764E"/>
    <w:rsid w:val="00AE34D9"/>
    <w:rsid w:val="00DD2F1D"/>
    <w:rsid w:val="00E215B6"/>
    <w:rsid w:val="00E42EAD"/>
    <w:rsid w:val="00E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ED24D7"/>
  </w:style>
  <w:style w:type="paragraph" w:styleId="a3">
    <w:name w:val="Normal (Web)"/>
    <w:basedOn w:val="a"/>
    <w:uiPriority w:val="99"/>
    <w:unhideWhenUsed/>
    <w:rsid w:val="0091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09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F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FD2"/>
  </w:style>
  <w:style w:type="paragraph" w:styleId="a7">
    <w:name w:val="footer"/>
    <w:basedOn w:val="a"/>
    <w:link w:val="a8"/>
    <w:uiPriority w:val="99"/>
    <w:unhideWhenUsed/>
    <w:rsid w:val="003F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ED24D7"/>
  </w:style>
  <w:style w:type="paragraph" w:styleId="a3">
    <w:name w:val="Normal (Web)"/>
    <w:basedOn w:val="a"/>
    <w:uiPriority w:val="99"/>
    <w:unhideWhenUsed/>
    <w:rsid w:val="0091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09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F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FD2"/>
  </w:style>
  <w:style w:type="paragraph" w:styleId="a7">
    <w:name w:val="footer"/>
    <w:basedOn w:val="a"/>
    <w:link w:val="a8"/>
    <w:uiPriority w:val="99"/>
    <w:unhideWhenUsed/>
    <w:rsid w:val="003F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5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8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6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4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6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4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8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sarmatd@gmail.com</dc:creator>
  <cp:lastModifiedBy>1</cp:lastModifiedBy>
  <cp:revision>2</cp:revision>
  <dcterms:created xsi:type="dcterms:W3CDTF">2019-06-03T00:10:00Z</dcterms:created>
  <dcterms:modified xsi:type="dcterms:W3CDTF">2019-06-03T00:10:00Z</dcterms:modified>
</cp:coreProperties>
</file>